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9" w:rsidRDefault="00BF0389" w:rsidP="006B201F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="007E0397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8C489C" w:rsidRPr="00DA0C92" w:rsidRDefault="008C489C" w:rsidP="006B201F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213561" w:rsidP="006B201F">
      <w:pPr>
        <w:pStyle w:val="a4"/>
        <w:widowControl/>
        <w:numPr>
          <w:ilvl w:val="0"/>
          <w:numId w:val="2"/>
        </w:numPr>
        <w:wordWrap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(50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 xml:space="preserve">Answer the following questions about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graph</w:t>
      </w:r>
      <w:r w:rsidR="00E21E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>I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FE615CF" wp14:editId="18DFA162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26" w:rsidRPr="00DA0C92" w:rsidRDefault="00E21E26" w:rsidP="006B201F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BF0389" w:rsidRDefault="00213561" w:rsidP="006B201F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(50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Use the following method printPrimes() 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which </w:t>
      </w:r>
      <w:r w:rsidR="007F57B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prints </w:t>
      </w:r>
      <w:bookmarkStart w:id="0" w:name="_GoBack"/>
      <w:bookmarkEnd w:id="0"/>
      <w:r w:rsidR="00362AE0" w:rsidRPr="00362AE0">
        <w:rPr>
          <w:rFonts w:ascii="Courier New" w:eastAsiaTheme="majorHAnsi" w:hAnsi="Courier New" w:cs="Courier New"/>
          <w:kern w:val="0"/>
          <w:sz w:val="24"/>
          <w:szCs w:val="24"/>
        </w:rPr>
        <w:t>n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small prime numbers with a given </w:t>
      </w:r>
      <w:r w:rsidR="00F0761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input </w:t>
      </w:r>
      <w:r w:rsidR="00362AE0" w:rsidRPr="00362AE0">
        <w:rPr>
          <w:rFonts w:ascii="Courier New" w:eastAsiaTheme="majorHAnsi" w:hAnsi="Courier New" w:cs="Courier New"/>
          <w:kern w:val="0"/>
          <w:sz w:val="24"/>
          <w:szCs w:val="24"/>
        </w:rPr>
        <w:t>n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for questions a-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e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below.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 Answer the question based on the given control flow graph.</w:t>
      </w:r>
    </w:p>
    <w:p w:rsidR="00832E0E" w:rsidRPr="00493238" w:rsidRDefault="00832E0E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>) Consider test cases t1: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(n = 3) and t2</w:t>
      </w:r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>: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</w:t>
      </w:r>
      <w:r w:rsidR="00F42F38">
        <w:rPr>
          <w:rFonts w:ascii="Times New Roman" w:eastAsiaTheme="majorHAnsi" w:hAnsi="Times New Roman" w:cs="Times New Roman"/>
          <w:kern w:val="0"/>
          <w:sz w:val="24"/>
          <w:szCs w:val="24"/>
        </w:rPr>
        <w:t>ikely to discover than t1 would (note that the fault should not change the control flow graph).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b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edge that connects the beginning of the </w:t>
      </w:r>
      <w:r w:rsidRPr="00B43894">
        <w:rPr>
          <w:rFonts w:ascii="Courier New" w:eastAsiaTheme="majorHAnsi" w:hAnsi="Courier New" w:cs="Courier New"/>
          <w:kern w:val="0"/>
          <w:sz w:val="24"/>
          <w:szCs w:val="24"/>
        </w:rPr>
        <w:t>while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 to the </w:t>
      </w:r>
      <w:r w:rsidR="008F0876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second </w:t>
      </w:r>
      <w:r w:rsidRPr="00B43894">
        <w:rPr>
          <w:rFonts w:ascii="Courier" w:eastAsiaTheme="majorHAnsi" w:hAnsi="Courier" w:cs="Times New Roman"/>
          <w:kern w:val="0"/>
          <w:sz w:val="24"/>
          <w:szCs w:val="24"/>
        </w:rPr>
        <w:t>for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</w:t>
      </w:r>
      <w:r w:rsidR="00F70077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c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  <w:r w:rsidR="004B4A5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4B4A52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Please </w:t>
      </w:r>
      <w:r w:rsidR="004B4A52">
        <w:rPr>
          <w:rFonts w:ascii="Times New Roman" w:eastAsiaTheme="majorHAnsi" w:hAnsi="Times New Roman" w:cs="Times New Roman"/>
          <w:kern w:val="0"/>
          <w:sz w:val="24"/>
          <w:szCs w:val="24"/>
        </w:rPr>
        <w:t>write down the test requirements for prime path in an increasing order of a size of test requirements.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d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List test paths that achieve Node Coverage but not Edge Coverage on the graph.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e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4023C" w:rsidRDefault="00E97F31" w:rsidP="006B201F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5742" cy="5153025"/>
            <wp:effectExtent l="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56" cy="5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8F" w:rsidRPr="00DA0C92" w:rsidRDefault="002B2C8F" w:rsidP="006B201F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FD28936" wp14:editId="02AD1798">
            <wp:extent cx="4457700" cy="473547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8035" cy="475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C8F" w:rsidRPr="00DA0C92" w:rsidSect="000E40BA">
      <w:footerReference w:type="default" r:id="rId11"/>
      <w:pgSz w:w="11906" w:h="16838"/>
      <w:pgMar w:top="426" w:right="1274" w:bottom="426" w:left="1276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98" w:rsidRDefault="00A70E98" w:rsidP="001918FD">
      <w:r>
        <w:separator/>
      </w:r>
    </w:p>
  </w:endnote>
  <w:endnote w:type="continuationSeparator" w:id="0">
    <w:p w:rsidR="00A70E98" w:rsidRDefault="00A70E98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7399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7B0" w:rsidRPr="007F57B0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98" w:rsidRDefault="00A70E98" w:rsidP="001918FD">
      <w:r>
        <w:separator/>
      </w:r>
    </w:p>
  </w:footnote>
  <w:footnote w:type="continuationSeparator" w:id="0">
    <w:p w:rsidR="00A70E98" w:rsidRDefault="00A70E98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A0A04"/>
    <w:rsid w:val="000A10FE"/>
    <w:rsid w:val="000E228E"/>
    <w:rsid w:val="000E40BA"/>
    <w:rsid w:val="00105133"/>
    <w:rsid w:val="001553F0"/>
    <w:rsid w:val="00180083"/>
    <w:rsid w:val="001918FD"/>
    <w:rsid w:val="001D422E"/>
    <w:rsid w:val="00213561"/>
    <w:rsid w:val="00290050"/>
    <w:rsid w:val="00293B55"/>
    <w:rsid w:val="002B2C8F"/>
    <w:rsid w:val="002D5D5D"/>
    <w:rsid w:val="002F6C22"/>
    <w:rsid w:val="00326FB3"/>
    <w:rsid w:val="0034023C"/>
    <w:rsid w:val="00345778"/>
    <w:rsid w:val="00362AE0"/>
    <w:rsid w:val="00470CA8"/>
    <w:rsid w:val="00493238"/>
    <w:rsid w:val="004B4A52"/>
    <w:rsid w:val="004C142B"/>
    <w:rsid w:val="004E06C0"/>
    <w:rsid w:val="0054072B"/>
    <w:rsid w:val="00622542"/>
    <w:rsid w:val="0063005A"/>
    <w:rsid w:val="006408A3"/>
    <w:rsid w:val="006734DC"/>
    <w:rsid w:val="006B201F"/>
    <w:rsid w:val="006B5CAC"/>
    <w:rsid w:val="006B63D5"/>
    <w:rsid w:val="006B7B01"/>
    <w:rsid w:val="006F2CF1"/>
    <w:rsid w:val="00707DC7"/>
    <w:rsid w:val="00726B40"/>
    <w:rsid w:val="007D247C"/>
    <w:rsid w:val="007E0397"/>
    <w:rsid w:val="007F57B0"/>
    <w:rsid w:val="00810044"/>
    <w:rsid w:val="00832E0E"/>
    <w:rsid w:val="008C489C"/>
    <w:rsid w:val="008D4BC6"/>
    <w:rsid w:val="008F0876"/>
    <w:rsid w:val="00927D99"/>
    <w:rsid w:val="009D7AD2"/>
    <w:rsid w:val="00A70E98"/>
    <w:rsid w:val="00A75A58"/>
    <w:rsid w:val="00A87D39"/>
    <w:rsid w:val="00AA7E55"/>
    <w:rsid w:val="00B43894"/>
    <w:rsid w:val="00B52C6B"/>
    <w:rsid w:val="00BB0506"/>
    <w:rsid w:val="00BC2F22"/>
    <w:rsid w:val="00BD5FE6"/>
    <w:rsid w:val="00BF0389"/>
    <w:rsid w:val="00C74ABF"/>
    <w:rsid w:val="00C816C2"/>
    <w:rsid w:val="00C943AF"/>
    <w:rsid w:val="00CA4356"/>
    <w:rsid w:val="00CB72BF"/>
    <w:rsid w:val="00CF6D41"/>
    <w:rsid w:val="00D024D4"/>
    <w:rsid w:val="00D0735F"/>
    <w:rsid w:val="00D73375"/>
    <w:rsid w:val="00DA0C92"/>
    <w:rsid w:val="00DB7D94"/>
    <w:rsid w:val="00DC7537"/>
    <w:rsid w:val="00DD09EB"/>
    <w:rsid w:val="00E14AC3"/>
    <w:rsid w:val="00E21E26"/>
    <w:rsid w:val="00E856CB"/>
    <w:rsid w:val="00E97F31"/>
    <w:rsid w:val="00EE7684"/>
    <w:rsid w:val="00F07615"/>
    <w:rsid w:val="00F27607"/>
    <w:rsid w:val="00F3160D"/>
    <w:rsid w:val="00F42F38"/>
    <w:rsid w:val="00F7007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FC86-F4FA-4195-8A08-5D905741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 Kim</cp:lastModifiedBy>
  <cp:revision>65</cp:revision>
  <cp:lastPrinted>2015-09-14T23:23:00Z</cp:lastPrinted>
  <dcterms:created xsi:type="dcterms:W3CDTF">2009-04-20T01:00:00Z</dcterms:created>
  <dcterms:modified xsi:type="dcterms:W3CDTF">2015-09-16T23:18:00Z</dcterms:modified>
</cp:coreProperties>
</file>