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9" w:rsidRPr="00DF5A7E" w:rsidRDefault="00BF0389" w:rsidP="008C489C">
      <w:pPr>
        <w:rPr>
          <w:rFonts w:ascii="Times New Roman" w:eastAsiaTheme="majorHAnsi" w:hAnsi="Times New Roman" w:cs="Times New Roman"/>
          <w:b/>
          <w:sz w:val="32"/>
          <w:szCs w:val="24"/>
        </w:rPr>
      </w:pPr>
      <w:r w:rsidRPr="00DF5A7E">
        <w:rPr>
          <w:rFonts w:ascii="Times New Roman" w:eastAsiaTheme="majorHAnsi" w:hAnsi="Times New Roman" w:cs="Times New Roman"/>
          <w:b/>
          <w:sz w:val="32"/>
          <w:szCs w:val="24"/>
        </w:rPr>
        <w:t>Homework #</w:t>
      </w:r>
      <w:r w:rsidR="00246ADE">
        <w:rPr>
          <w:rFonts w:ascii="Times New Roman" w:eastAsiaTheme="majorHAnsi" w:hAnsi="Times New Roman" w:cs="Times New Roman" w:hint="eastAsia"/>
          <w:b/>
          <w:sz w:val="32"/>
          <w:szCs w:val="24"/>
        </w:rPr>
        <w:t>3</w:t>
      </w:r>
      <w:r w:rsidRPr="00DF5A7E">
        <w:rPr>
          <w:rFonts w:ascii="Times New Roman" w:eastAsiaTheme="majorHAnsi" w:hAnsi="Times New Roman" w:cs="Times New Roman"/>
          <w:b/>
          <w:sz w:val="32"/>
          <w:szCs w:val="24"/>
        </w:rPr>
        <w:t xml:space="preserve">: Due </w:t>
      </w:r>
      <w:r w:rsidR="00AD34BF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Oct </w:t>
      </w:r>
      <w:r w:rsidR="008E3E34">
        <w:rPr>
          <w:rFonts w:ascii="Times New Roman" w:eastAsiaTheme="majorHAnsi" w:hAnsi="Times New Roman" w:cs="Times New Roman" w:hint="eastAsia"/>
          <w:b/>
          <w:sz w:val="32"/>
          <w:szCs w:val="24"/>
        </w:rPr>
        <w:t>2</w:t>
      </w:r>
      <w:r w:rsidR="000B6CFF">
        <w:rPr>
          <w:rFonts w:ascii="Times New Roman" w:eastAsiaTheme="majorHAnsi" w:hAnsi="Times New Roman" w:cs="Times New Roman" w:hint="eastAsia"/>
          <w:b/>
          <w:sz w:val="32"/>
          <w:szCs w:val="24"/>
        </w:rPr>
        <w:t>2</w:t>
      </w:r>
      <w:r w:rsidR="007143FD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 </w:t>
      </w:r>
      <w:r w:rsidR="00A87D39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(</w:t>
      </w:r>
      <w:r w:rsidR="00AD34BF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T</w:t>
      </w:r>
      <w:r w:rsidR="00782F95">
        <w:rPr>
          <w:rFonts w:ascii="Times New Roman" w:eastAsiaTheme="majorHAnsi" w:hAnsi="Times New Roman" w:cs="Times New Roman" w:hint="eastAsia"/>
          <w:b/>
          <w:sz w:val="32"/>
          <w:szCs w:val="24"/>
        </w:rPr>
        <w:t>u</w:t>
      </w:r>
      <w:r w:rsidR="00920C56">
        <w:rPr>
          <w:rFonts w:ascii="Times New Roman" w:eastAsiaTheme="majorHAnsi" w:hAnsi="Times New Roman" w:cs="Times New Roman" w:hint="eastAsia"/>
          <w:b/>
          <w:sz w:val="32"/>
          <w:szCs w:val="24"/>
        </w:rPr>
        <w:t>es</w:t>
      </w:r>
      <w:r w:rsidR="00A87D39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) </w:t>
      </w:r>
      <w:r w:rsidR="008C489C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23:59.  </w:t>
      </w:r>
    </w:p>
    <w:p w:rsidR="008C489C" w:rsidRPr="00DF5A7E" w:rsidRDefault="008C489C" w:rsidP="008C489C">
      <w:pPr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FF0398" w:rsidRPr="00DF5A7E" w:rsidRDefault="00FF0398" w:rsidP="00FF0398">
      <w:pPr>
        <w:pStyle w:val="a4"/>
        <w:ind w:leftChars="0" w:left="360"/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81646E" w:rsidRDefault="00FF0398" w:rsidP="00B56497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To write down </w:t>
      </w:r>
      <w:proofErr w:type="spellStart"/>
      <w:r w:rsidR="000362DB" w:rsidRPr="00B56497">
        <w:rPr>
          <w:rFonts w:ascii="Courier New" w:eastAsiaTheme="majorHAnsi" w:hAnsi="Courier New" w:cs="Courier New"/>
          <w:kern w:val="0"/>
          <w:sz w:val="32"/>
          <w:szCs w:val="24"/>
        </w:rPr>
        <w:t>kcov</w:t>
      </w:r>
      <w:proofErr w:type="spellEnd"/>
      <w:r w:rsidR="000362DB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using Clang</w:t>
      </w:r>
      <w:r w:rsidR="00932A2C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.</w:t>
      </w: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</w:p>
    <w:p w:rsidR="0081646E" w:rsidRDefault="000362DB" w:rsidP="0081646E">
      <w:pPr>
        <w:pStyle w:val="a4"/>
        <w:numPr>
          <w:ilvl w:val="1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proofErr w:type="spellStart"/>
      <w:r w:rsidRPr="00B56497">
        <w:rPr>
          <w:rFonts w:ascii="Courier New" w:eastAsiaTheme="majorHAnsi" w:hAnsi="Courier New" w:cs="Courier New"/>
          <w:kern w:val="0"/>
          <w:sz w:val="32"/>
          <w:szCs w:val="24"/>
        </w:rPr>
        <w:t>kcov</w:t>
      </w:r>
      <w:proofErr w:type="spellEnd"/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receives a file name of a </w:t>
      </w:r>
      <w:r w:rsidR="00932A2C" w:rsidRPr="0081646E">
        <w:rPr>
          <w:rFonts w:ascii="Times New Roman" w:eastAsiaTheme="majorHAnsi" w:hAnsi="Times New Roman" w:cs="Times New Roman" w:hint="eastAsia"/>
          <w:i/>
          <w:kern w:val="0"/>
          <w:sz w:val="32"/>
          <w:szCs w:val="24"/>
        </w:rPr>
        <w:t>preprocessed</w:t>
      </w:r>
      <w:r w:rsidR="00932A2C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single C file</w:t>
      </w:r>
      <w:r w:rsidR="00FF361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</w:t>
      </w:r>
      <w:r w:rsidR="008925D7" w:rsidRPr="008925D7">
        <w:rPr>
          <w:rFonts w:ascii="Courier New" w:eastAsiaTheme="majorHAnsi" w:hAnsi="Courier New" w:cs="Courier New"/>
          <w:kern w:val="0"/>
          <w:sz w:val="32"/>
          <w:szCs w:val="24"/>
        </w:rPr>
        <w:t>f</w:t>
      </w:r>
      <w:r w:rsidR="00EE229D">
        <w:rPr>
          <w:rFonts w:ascii="Courier New" w:eastAsiaTheme="majorHAnsi" w:hAnsi="Courier New" w:cs="Courier New" w:hint="eastAsia"/>
          <w:kern w:val="0"/>
          <w:sz w:val="32"/>
          <w:szCs w:val="24"/>
        </w:rPr>
        <w:t>&gt;</w:t>
      </w:r>
      <w:r w:rsidR="008925D7" w:rsidRPr="008925D7">
        <w:rPr>
          <w:rFonts w:ascii="Courier New" w:eastAsiaTheme="majorHAnsi" w:hAnsi="Courier New" w:cs="Courier New"/>
          <w:kern w:val="0"/>
          <w:sz w:val="32"/>
          <w:szCs w:val="24"/>
        </w:rPr>
        <w:t>.c</w:t>
      </w:r>
      <w:r w:rsidR="008925D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="00FF361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and </w:t>
      </w:r>
      <w:r w:rsidR="008925D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generates the instrumented version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</w:t>
      </w:r>
      <w:r w:rsidR="008925D7" w:rsidRPr="008925D7">
        <w:rPr>
          <w:rFonts w:ascii="Courier New" w:eastAsiaTheme="majorHAnsi" w:hAnsi="Courier New" w:cs="Courier New"/>
          <w:kern w:val="0"/>
          <w:sz w:val="32"/>
          <w:szCs w:val="24"/>
        </w:rPr>
        <w:t>f</w:t>
      </w:r>
      <w:r w:rsidR="00EE229D">
        <w:rPr>
          <w:rFonts w:ascii="Courier New" w:eastAsiaTheme="majorHAnsi" w:hAnsi="Courier New" w:cs="Courier New" w:hint="eastAsia"/>
          <w:kern w:val="0"/>
          <w:sz w:val="32"/>
          <w:szCs w:val="24"/>
        </w:rPr>
        <w:t>&gt;</w:t>
      </w:r>
      <w:r w:rsidR="008925D7" w:rsidRPr="008925D7">
        <w:rPr>
          <w:rFonts w:ascii="Courier New" w:eastAsiaTheme="majorHAnsi" w:hAnsi="Courier New" w:cs="Courier New"/>
          <w:kern w:val="0"/>
          <w:sz w:val="32"/>
          <w:szCs w:val="24"/>
        </w:rPr>
        <w:t>-</w:t>
      </w:r>
      <w:proofErr w:type="spellStart"/>
      <w:r w:rsidR="008925D7" w:rsidRPr="008925D7">
        <w:rPr>
          <w:rFonts w:ascii="Courier New" w:eastAsiaTheme="majorHAnsi" w:hAnsi="Courier New" w:cs="Courier New"/>
          <w:kern w:val="0"/>
          <w:sz w:val="32"/>
          <w:szCs w:val="24"/>
        </w:rPr>
        <w:t>cov.c</w:t>
      </w:r>
      <w:proofErr w:type="spellEnd"/>
      <w:r w:rsidR="008925D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to measure branch coverage</w:t>
      </w:r>
      <w:r w:rsidR="0081646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of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</w:t>
      </w:r>
      <w:r w:rsidR="0081646E" w:rsidRPr="008925D7">
        <w:rPr>
          <w:rFonts w:ascii="Courier New" w:eastAsiaTheme="majorHAnsi" w:hAnsi="Courier New" w:cs="Courier New"/>
          <w:kern w:val="0"/>
          <w:sz w:val="32"/>
          <w:szCs w:val="24"/>
        </w:rPr>
        <w:t>f</w:t>
      </w:r>
      <w:r w:rsidR="00EE229D">
        <w:rPr>
          <w:rFonts w:ascii="Courier New" w:eastAsiaTheme="majorHAnsi" w:hAnsi="Courier New" w:cs="Courier New" w:hint="eastAsia"/>
          <w:kern w:val="0"/>
          <w:sz w:val="32"/>
          <w:szCs w:val="24"/>
        </w:rPr>
        <w:t>&gt;</w:t>
      </w:r>
      <w:r w:rsidR="0081646E" w:rsidRPr="008925D7">
        <w:rPr>
          <w:rFonts w:ascii="Courier New" w:eastAsiaTheme="majorHAnsi" w:hAnsi="Courier New" w:cs="Courier New"/>
          <w:kern w:val="0"/>
          <w:sz w:val="32"/>
          <w:szCs w:val="24"/>
        </w:rPr>
        <w:t>.c</w:t>
      </w:r>
      <w:r w:rsidR="0081646E">
        <w:rPr>
          <w:rFonts w:ascii="Courier New" w:eastAsiaTheme="majorHAnsi" w:hAnsi="Courier New" w:cs="Courier New" w:hint="eastAsia"/>
          <w:kern w:val="0"/>
          <w:sz w:val="32"/>
          <w:szCs w:val="24"/>
        </w:rPr>
        <w:t xml:space="preserve"> </w:t>
      </w:r>
      <w:r w:rsidR="0081646E" w:rsidRPr="0081646E">
        <w:rPr>
          <w:rFonts w:ascii="Times New Roman" w:eastAsiaTheme="majorHAnsi" w:hAnsi="Times New Roman" w:cs="Times New Roman"/>
          <w:kern w:val="0"/>
          <w:sz w:val="32"/>
          <w:szCs w:val="24"/>
        </w:rPr>
        <w:t>through testing</w:t>
      </w:r>
      <w:r w:rsidR="008925D7" w:rsidRPr="0081646E">
        <w:rPr>
          <w:rFonts w:ascii="Times New Roman" w:eastAsiaTheme="majorHAnsi" w:hAnsi="Times New Roman" w:cs="Times New Roman"/>
          <w:kern w:val="0"/>
          <w:sz w:val="32"/>
          <w:szCs w:val="24"/>
        </w:rPr>
        <w:t>.</w:t>
      </w:r>
      <w:r w:rsidR="008925D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</w:p>
    <w:p w:rsidR="00FF0398" w:rsidRPr="00B56497" w:rsidRDefault="008925D7" w:rsidP="0081646E">
      <w:pPr>
        <w:pStyle w:val="a4"/>
        <w:numPr>
          <w:ilvl w:val="1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When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</w:t>
      </w:r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f</w:t>
      </w:r>
      <w:r w:rsidR="00EE229D">
        <w:rPr>
          <w:rFonts w:ascii="Courier New" w:eastAsiaTheme="majorHAnsi" w:hAnsi="Courier New" w:cs="Courier New" w:hint="eastAsia"/>
          <w:kern w:val="0"/>
          <w:sz w:val="32"/>
          <w:szCs w:val="24"/>
        </w:rPr>
        <w:t>&gt;</w:t>
      </w:r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-</w:t>
      </w:r>
      <w:proofErr w:type="spellStart"/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cov.c</w:t>
      </w:r>
      <w:proofErr w:type="spellEnd"/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is compiled and </w:t>
      </w:r>
      <w:proofErr w:type="spellStart"/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excuted</w:t>
      </w:r>
      <w:proofErr w:type="spellEnd"/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1</w:t>
      </w:r>
      <w:r w:rsidRPr="008925D7">
        <w:rPr>
          <w:rFonts w:ascii="Times New Roman" w:eastAsiaTheme="majorHAnsi" w:hAnsi="Times New Roman" w:cs="Times New Roman" w:hint="eastAsia"/>
          <w:kern w:val="0"/>
          <w:sz w:val="32"/>
          <w:szCs w:val="24"/>
          <w:vertAlign w:val="superscript"/>
        </w:rPr>
        <w:t>st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time,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</w:t>
      </w:r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f</w:t>
      </w:r>
      <w:r w:rsidR="00EE229D">
        <w:rPr>
          <w:rFonts w:ascii="Courier New" w:eastAsiaTheme="majorHAnsi" w:hAnsi="Courier New" w:cs="Courier New" w:hint="eastAsia"/>
          <w:kern w:val="0"/>
          <w:sz w:val="32"/>
          <w:szCs w:val="24"/>
        </w:rPr>
        <w:t>&gt;</w:t>
      </w:r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-</w:t>
      </w:r>
      <w:proofErr w:type="spellStart"/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cov.c</w:t>
      </w:r>
      <w:proofErr w:type="spellEnd"/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generates a coverage measurement file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&lt;f&gt;</w:t>
      </w:r>
      <w:r w:rsidRPr="008925D7">
        <w:rPr>
          <w:rFonts w:ascii="Courier New" w:eastAsiaTheme="majorHAnsi" w:hAnsi="Courier New" w:cs="Courier New"/>
          <w:kern w:val="0"/>
          <w:sz w:val="32"/>
          <w:szCs w:val="24"/>
        </w:rPr>
        <w:t>-cov-measure.txt.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="0081646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After then,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&lt;f&gt;</w:t>
      </w:r>
      <w:r w:rsidR="0081646E" w:rsidRPr="008925D7">
        <w:rPr>
          <w:rFonts w:ascii="Courier New" w:eastAsiaTheme="majorHAnsi" w:hAnsi="Courier New" w:cs="Courier New"/>
          <w:kern w:val="0"/>
          <w:sz w:val="32"/>
          <w:szCs w:val="24"/>
        </w:rPr>
        <w:t>-</w:t>
      </w:r>
      <w:proofErr w:type="spellStart"/>
      <w:r w:rsidR="0081646E" w:rsidRPr="008925D7">
        <w:rPr>
          <w:rFonts w:ascii="Courier New" w:eastAsiaTheme="majorHAnsi" w:hAnsi="Courier New" w:cs="Courier New"/>
          <w:kern w:val="0"/>
          <w:sz w:val="32"/>
          <w:szCs w:val="24"/>
        </w:rPr>
        <w:t>cov.c</w:t>
      </w:r>
      <w:proofErr w:type="spellEnd"/>
      <w:r w:rsidR="0081646E">
        <w:rPr>
          <w:rFonts w:ascii="Courier New" w:eastAsiaTheme="majorHAnsi" w:hAnsi="Courier New" w:cs="Courier New" w:hint="eastAsia"/>
          <w:kern w:val="0"/>
          <w:sz w:val="32"/>
          <w:szCs w:val="24"/>
        </w:rPr>
        <w:t xml:space="preserve"> </w:t>
      </w:r>
      <w:r w:rsidR="0081646E" w:rsidRPr="00CB5173">
        <w:rPr>
          <w:rFonts w:ascii="Times New Roman" w:eastAsiaTheme="majorHAnsi" w:hAnsi="Times New Roman" w:cs="Times New Roman"/>
          <w:kern w:val="0"/>
          <w:sz w:val="32"/>
          <w:szCs w:val="24"/>
        </w:rPr>
        <w:t>updates</w:t>
      </w:r>
      <w:r w:rsidR="0081646E">
        <w:rPr>
          <w:rFonts w:ascii="Courier New" w:eastAsiaTheme="majorHAnsi" w:hAnsi="Courier New" w:cs="Courier New" w:hint="eastAsia"/>
          <w:kern w:val="0"/>
          <w:sz w:val="32"/>
          <w:szCs w:val="24"/>
        </w:rPr>
        <w:t xml:space="preserve"> </w:t>
      </w:r>
      <w:r w:rsidR="00EE229D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&lt;f&gt;</w:t>
      </w:r>
      <w:r w:rsidR="0081646E" w:rsidRPr="008925D7">
        <w:rPr>
          <w:rFonts w:ascii="Courier New" w:eastAsiaTheme="majorHAnsi" w:hAnsi="Courier New" w:cs="Courier New"/>
          <w:kern w:val="0"/>
          <w:sz w:val="32"/>
          <w:szCs w:val="24"/>
        </w:rPr>
        <w:t>-cov-measure.txt</w:t>
      </w:r>
      <w:r w:rsidR="0081646E" w:rsidRPr="00AE6AEC">
        <w:rPr>
          <w:rFonts w:ascii="Times New Roman" w:eastAsiaTheme="majorHAnsi" w:hAnsi="Times New Roman" w:cs="Times New Roman"/>
          <w:kern w:val="0"/>
          <w:sz w:val="32"/>
          <w:szCs w:val="24"/>
        </w:rPr>
        <w:t xml:space="preserve"> </w:t>
      </w:r>
      <w:r w:rsidR="009B411F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through testing &lt;f&gt;</w:t>
      </w:r>
      <w:r w:rsidR="009B411F" w:rsidRPr="008925D7">
        <w:rPr>
          <w:rFonts w:ascii="Courier New" w:eastAsiaTheme="majorHAnsi" w:hAnsi="Courier New" w:cs="Courier New"/>
          <w:kern w:val="0"/>
          <w:sz w:val="32"/>
          <w:szCs w:val="24"/>
        </w:rPr>
        <w:t>-</w:t>
      </w:r>
      <w:proofErr w:type="spellStart"/>
      <w:r w:rsidR="009B411F" w:rsidRPr="008925D7">
        <w:rPr>
          <w:rFonts w:ascii="Courier New" w:eastAsiaTheme="majorHAnsi" w:hAnsi="Courier New" w:cs="Courier New"/>
          <w:kern w:val="0"/>
          <w:sz w:val="32"/>
          <w:szCs w:val="24"/>
        </w:rPr>
        <w:t>cov.c</w:t>
      </w:r>
      <w:proofErr w:type="spellEnd"/>
      <w:r w:rsidR="009B411F">
        <w:rPr>
          <w:rFonts w:ascii="Courier New" w:eastAsiaTheme="majorHAnsi" w:hAnsi="Courier New" w:cs="Courier New" w:hint="eastAsia"/>
          <w:kern w:val="0"/>
          <w:sz w:val="32"/>
          <w:szCs w:val="24"/>
        </w:rPr>
        <w:t>.</w:t>
      </w:r>
      <w:r w:rsidR="009B411F" w:rsidRPr="00AE6AEC">
        <w:rPr>
          <w:rFonts w:ascii="Times New Roman" w:eastAsiaTheme="majorHAnsi" w:hAnsi="Times New Roman" w:cs="Times New Roman"/>
          <w:kern w:val="0"/>
          <w:sz w:val="32"/>
          <w:szCs w:val="24"/>
        </w:rPr>
        <w:t xml:space="preserve"> </w:t>
      </w:r>
      <w:r w:rsidR="0081646E" w:rsidRPr="00AE6AEC">
        <w:rPr>
          <w:rFonts w:ascii="Times New Roman" w:eastAsiaTheme="majorHAnsi" w:hAnsi="Times New Roman" w:cs="Times New Roman"/>
          <w:kern w:val="0"/>
          <w:sz w:val="32"/>
          <w:szCs w:val="24"/>
        </w:rPr>
        <w:t xml:space="preserve">The format of </w:t>
      </w:r>
      <w:r w:rsidR="00002BA0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&lt;f&gt;</w:t>
      </w:r>
      <w:r w:rsidR="0081646E">
        <w:rPr>
          <w:rFonts w:ascii="Courier New" w:eastAsiaTheme="majorHAnsi" w:hAnsi="Courier New" w:cs="Courier New" w:hint="eastAsia"/>
          <w:kern w:val="0"/>
          <w:sz w:val="32"/>
          <w:szCs w:val="24"/>
        </w:rPr>
        <w:t xml:space="preserve">-cov-measure.txt </w:t>
      </w:r>
      <w:r w:rsidR="0081646E" w:rsidRPr="00AE6AEC">
        <w:rPr>
          <w:rFonts w:ascii="Times New Roman" w:eastAsiaTheme="majorHAnsi" w:hAnsi="Times New Roman" w:cs="Times New Roman"/>
          <w:kern w:val="0"/>
          <w:sz w:val="32"/>
          <w:szCs w:val="24"/>
        </w:rPr>
        <w:t>is as follows</w:t>
      </w:r>
      <w:r w:rsidR="0081646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</w:p>
    <w:p w:rsidR="00FF3615" w:rsidRDefault="00FF3615" w:rsidP="00FF3615">
      <w:pPr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1453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errnum</w:t>
      </w:r>
      <w:proofErr w:type="spellEnd"/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1474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1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>size &amp;</w:t>
      </w:r>
      <w:proofErr w:type="gram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&amp; !</w:t>
      </w:r>
      <w:proofErr w:type="gram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result</w:t>
      </w: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1484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ptr</w:t>
      </w:r>
      <w:proofErr w:type="spellEnd"/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1488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>size &amp;</w:t>
      </w:r>
      <w:proofErr w:type="gram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&amp; !</w:t>
      </w:r>
      <w:proofErr w:type="gram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result</w:t>
      </w: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…</w:t>
      </w: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6950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(end = </w:t>
      </w:r>
      <w:proofErr w:type="spellStart"/>
      <w:proofErr w:type="gram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memchr</w:t>
      </w:r>
      <w:proofErr w:type="spell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(</w:t>
      </w:r>
      <w:proofErr w:type="gram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 xml:space="preserve">beg + </w:t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len</w:t>
      </w:r>
      <w:proofErr w:type="spell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, '\n', (</w:t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buf</w:t>
      </w:r>
      <w:proofErr w:type="spell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 xml:space="preserve"> + size) - (beg + </w:t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len</w:t>
      </w:r>
      <w:proofErr w:type="spell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))) != 0</w:t>
      </w: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6955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     0</w:t>
      </w: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ab/>
        <w:t xml:space="preserve">beg &gt; </w:t>
      </w:r>
      <w:proofErr w:type="spell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buf</w:t>
      </w:r>
      <w:proofErr w:type="spell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 xml:space="preserve"> &amp;&amp; </w:t>
      </w:r>
      <w:proofErr w:type="gramStart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beg[</w:t>
      </w:r>
      <w:proofErr w:type="gramEnd"/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-1] != '\n'</w:t>
      </w:r>
    </w:p>
    <w:p w:rsidR="00D41E93" w:rsidRPr="00D20CC9" w:rsidRDefault="00D41E93" w:rsidP="00D41E93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D20CC9">
        <w:rPr>
          <w:rFonts w:ascii="Courier New" w:eastAsiaTheme="majorHAnsi" w:hAnsi="Courier New" w:cs="Courier New"/>
          <w:kern w:val="0"/>
          <w:sz w:val="28"/>
          <w:szCs w:val="28"/>
        </w:rPr>
        <w:t>Covered: 581 / Total: 3101 = 18.735892%</w:t>
      </w:r>
    </w:p>
    <w:p w:rsidR="00D41E93" w:rsidRDefault="00D41E93" w:rsidP="00D41E93">
      <w:pPr>
        <w:rPr>
          <w:rFonts w:ascii="Courier New" w:eastAsiaTheme="majorHAnsi" w:hAnsi="Courier New" w:cs="Courier New"/>
          <w:kern w:val="0"/>
          <w:sz w:val="32"/>
          <w:szCs w:val="24"/>
        </w:rPr>
      </w:pPr>
    </w:p>
    <w:p w:rsidR="002F6A3C" w:rsidRPr="00D41E93" w:rsidRDefault="002F6A3C" w:rsidP="00D41E93">
      <w:pPr>
        <w:rPr>
          <w:rFonts w:ascii="Courier New" w:eastAsiaTheme="majorHAnsi" w:hAnsi="Courier New" w:cs="Courier New"/>
          <w:kern w:val="0"/>
          <w:sz w:val="32"/>
          <w:szCs w:val="24"/>
        </w:rPr>
      </w:pPr>
    </w:p>
    <w:p w:rsidR="00674E90" w:rsidRDefault="005E6E86" w:rsidP="005E6E86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 w:rsidRPr="00DF5A7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To print out the </w:t>
      </w:r>
      <w:r w:rsidR="00674E90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coverage measurement file of </w:t>
      </w:r>
      <w:proofErr w:type="spellStart"/>
      <w:r w:rsidR="009B411F" w:rsidRPr="00674E90">
        <w:rPr>
          <w:rFonts w:ascii="Courier New" w:eastAsiaTheme="majorHAnsi" w:hAnsi="Courier New" w:cs="Courier New"/>
          <w:kern w:val="0"/>
          <w:sz w:val="32"/>
          <w:szCs w:val="24"/>
        </w:rPr>
        <w:t>grep.pre.c</w:t>
      </w:r>
      <w:proofErr w:type="spellEnd"/>
      <w:r w:rsidR="009B411F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="00674E90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with the following test case </w:t>
      </w:r>
    </w:p>
    <w:p w:rsidR="002F6A3C" w:rsidRDefault="002F6A3C" w:rsidP="00D41E93">
      <w:pPr>
        <w:spacing w:after="240"/>
        <w:rPr>
          <w:rFonts w:ascii="Courier New" w:hAnsi="Courier New" w:cs="Courier New"/>
          <w:sz w:val="32"/>
          <w:szCs w:val="32"/>
        </w:rPr>
      </w:pPr>
    </w:p>
    <w:p w:rsidR="00D41E93" w:rsidRPr="00D20CC9" w:rsidRDefault="00D41E93" w:rsidP="00D41E93">
      <w:pPr>
        <w:spacing w:after="240"/>
        <w:rPr>
          <w:sz w:val="32"/>
          <w:szCs w:val="32"/>
        </w:rPr>
      </w:pPr>
      <w:proofErr w:type="gramStart"/>
      <w:r w:rsidRPr="00D20CC9">
        <w:rPr>
          <w:rFonts w:ascii="Courier New" w:hAnsi="Courier New" w:cs="Courier New"/>
          <w:sz w:val="32"/>
          <w:szCs w:val="32"/>
        </w:rPr>
        <w:t>./</w:t>
      </w:r>
      <w:proofErr w:type="spellStart"/>
      <w:proofErr w:type="gramEnd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 xml:space="preserve"> "if" ./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>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grep.c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br/>
        <w:t>./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 xml:space="preserve"> "[0-9]+" ./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>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grep.c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br/>
        <w:t>./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 xml:space="preserve"> "[[:alpha:]]?" ./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</w:t>
      </w:r>
      <w:proofErr w:type="spellEnd"/>
      <w:r w:rsidRPr="00D20CC9">
        <w:rPr>
          <w:rFonts w:ascii="Courier New" w:hAnsi="Courier New" w:cs="Courier New"/>
          <w:sz w:val="32"/>
          <w:szCs w:val="32"/>
        </w:rPr>
        <w:t>/</w:t>
      </w:r>
      <w:proofErr w:type="spellStart"/>
      <w:r w:rsidRPr="00D20CC9">
        <w:rPr>
          <w:rFonts w:ascii="Courier New" w:hAnsi="Courier New" w:cs="Courier New"/>
          <w:sz w:val="32"/>
          <w:szCs w:val="32"/>
        </w:rPr>
        <w:t>grep.c</w:t>
      </w:r>
      <w:proofErr w:type="spellEnd"/>
    </w:p>
    <w:p w:rsidR="005E6E86" w:rsidRDefault="005E6E86" w:rsidP="00674E90">
      <w:pPr>
        <w:pStyle w:val="a4"/>
        <w:ind w:leftChars="0" w:left="360"/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674E90" w:rsidRPr="00674E90" w:rsidRDefault="00674E90" w:rsidP="00674E90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To </w:t>
      </w:r>
      <w:r w:rsidR="00B202C4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create</w:t>
      </w:r>
      <w:r w:rsidR="00B2016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a set of test cases to </w:t>
      </w:r>
      <w:r w:rsidR="00985D84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maximize 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the branch coverage </w:t>
      </w:r>
      <w:r w:rsidR="00CB5173">
        <w:rPr>
          <w:rFonts w:ascii="Times New Roman" w:eastAsiaTheme="majorHAnsi" w:hAnsi="Times New Roman" w:cs="Times New Roman"/>
          <w:kern w:val="0"/>
          <w:sz w:val="32"/>
          <w:szCs w:val="24"/>
        </w:rPr>
        <w:t>using the</w:t>
      </w:r>
      <w:r w:rsidR="006600FB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category partitioning method</w:t>
      </w:r>
      <w:r w:rsidR="00F54C79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(you can learn about options of </w:t>
      </w:r>
      <w:proofErr w:type="spellStart"/>
      <w:r w:rsidR="00F54C79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grep</w:t>
      </w:r>
      <w:proofErr w:type="spellEnd"/>
      <w:r w:rsidR="00F54C79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by </w:t>
      </w:r>
      <w:r w:rsidR="00F54C79" w:rsidRPr="00F54C79">
        <w:rPr>
          <w:rFonts w:ascii="Courier New" w:eastAsiaTheme="majorHAnsi" w:hAnsi="Courier New" w:cs="Courier New"/>
          <w:kern w:val="0"/>
          <w:sz w:val="32"/>
          <w:szCs w:val="24"/>
        </w:rPr>
        <w:t xml:space="preserve">man </w:t>
      </w:r>
      <w:proofErr w:type="spellStart"/>
      <w:r w:rsidR="00F54C79" w:rsidRPr="00F54C79">
        <w:rPr>
          <w:rFonts w:ascii="Courier New" w:eastAsiaTheme="majorHAnsi" w:hAnsi="Courier New" w:cs="Courier New"/>
          <w:kern w:val="0"/>
          <w:sz w:val="32"/>
          <w:szCs w:val="24"/>
        </w:rPr>
        <w:t>grep</w:t>
      </w:r>
      <w:proofErr w:type="spellEnd"/>
      <w:r w:rsidR="00F54C79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)</w:t>
      </w:r>
      <w:r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. </w:t>
      </w:r>
      <w:r w:rsidR="00985D84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In addition, print out the final coverage measurement file to report the </w:t>
      </w:r>
      <w:r w:rsidR="00E56008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finally </w:t>
      </w:r>
      <w:r w:rsidR="00985D84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achieved branch coverage.</w:t>
      </w:r>
      <w:bookmarkStart w:id="0" w:name="_GoBack"/>
      <w:bookmarkEnd w:id="0"/>
    </w:p>
    <w:sectPr w:rsidR="00674E90" w:rsidRPr="00674E90" w:rsidSect="00E97F31">
      <w:footerReference w:type="default" r:id="rId9"/>
      <w:pgSz w:w="11906" w:h="16838"/>
      <w:pgMar w:top="567" w:right="1274" w:bottom="568" w:left="1276" w:header="851" w:footer="4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67" w:rsidRDefault="00A15467" w:rsidP="001918FD">
      <w:r>
        <w:separator/>
      </w:r>
    </w:p>
  </w:endnote>
  <w:endnote w:type="continuationSeparator" w:id="0">
    <w:p w:rsidR="00A15467" w:rsidRDefault="00A15467" w:rsidP="001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03235"/>
      <w:docPartObj>
        <w:docPartGallery w:val="Page Numbers (Bottom of Page)"/>
        <w:docPartUnique/>
      </w:docPartObj>
    </w:sdtPr>
    <w:sdtEndPr/>
    <w:sdtContent>
      <w:p w:rsidR="001918FD" w:rsidRDefault="00C943A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173" w:rsidRPr="00CB5173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1918FD" w:rsidRDefault="001918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67" w:rsidRDefault="00A15467" w:rsidP="001918FD">
      <w:r>
        <w:separator/>
      </w:r>
    </w:p>
  </w:footnote>
  <w:footnote w:type="continuationSeparator" w:id="0">
    <w:p w:rsidR="00A15467" w:rsidRDefault="00A15467" w:rsidP="0019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426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>
    <w:nsid w:val="29222794"/>
    <w:multiLevelType w:val="hybridMultilevel"/>
    <w:tmpl w:val="8E665E78"/>
    <w:lvl w:ilvl="0" w:tplc="FABE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6AB2183"/>
    <w:multiLevelType w:val="hybridMultilevel"/>
    <w:tmpl w:val="B0B0EFBC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5CCA07EE"/>
    <w:multiLevelType w:val="hybridMultilevel"/>
    <w:tmpl w:val="1A103A3E"/>
    <w:lvl w:ilvl="0" w:tplc="F8CE87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F575F2C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89"/>
    <w:rsid w:val="00002BA0"/>
    <w:rsid w:val="000254EF"/>
    <w:rsid w:val="000362DB"/>
    <w:rsid w:val="0009565B"/>
    <w:rsid w:val="000B6CFF"/>
    <w:rsid w:val="00105133"/>
    <w:rsid w:val="00147F62"/>
    <w:rsid w:val="00180083"/>
    <w:rsid w:val="001918FD"/>
    <w:rsid w:val="00194B06"/>
    <w:rsid w:val="001D10A3"/>
    <w:rsid w:val="00246ADE"/>
    <w:rsid w:val="00290050"/>
    <w:rsid w:val="00293B55"/>
    <w:rsid w:val="002D5D5D"/>
    <w:rsid w:val="002F6A3C"/>
    <w:rsid w:val="002F6C22"/>
    <w:rsid w:val="003154B7"/>
    <w:rsid w:val="00326FB3"/>
    <w:rsid w:val="0034023C"/>
    <w:rsid w:val="003A2E57"/>
    <w:rsid w:val="003E6D4A"/>
    <w:rsid w:val="00400A8C"/>
    <w:rsid w:val="004069DF"/>
    <w:rsid w:val="00470CA8"/>
    <w:rsid w:val="00470D48"/>
    <w:rsid w:val="004C142B"/>
    <w:rsid w:val="0054072B"/>
    <w:rsid w:val="005C7D81"/>
    <w:rsid w:val="005E6E86"/>
    <w:rsid w:val="00622542"/>
    <w:rsid w:val="00631510"/>
    <w:rsid w:val="006600FB"/>
    <w:rsid w:val="00674E90"/>
    <w:rsid w:val="00685E14"/>
    <w:rsid w:val="006B5CAC"/>
    <w:rsid w:val="006B63D5"/>
    <w:rsid w:val="006B7B01"/>
    <w:rsid w:val="006F2CF1"/>
    <w:rsid w:val="007143FD"/>
    <w:rsid w:val="00782F95"/>
    <w:rsid w:val="007B5B54"/>
    <w:rsid w:val="007D247C"/>
    <w:rsid w:val="00813FBD"/>
    <w:rsid w:val="0081646E"/>
    <w:rsid w:val="008925D7"/>
    <w:rsid w:val="008957F9"/>
    <w:rsid w:val="008C489C"/>
    <w:rsid w:val="008D4BC6"/>
    <w:rsid w:val="008E3E34"/>
    <w:rsid w:val="00920C56"/>
    <w:rsid w:val="00927D99"/>
    <w:rsid w:val="00932A2C"/>
    <w:rsid w:val="00942535"/>
    <w:rsid w:val="00985D84"/>
    <w:rsid w:val="009B411F"/>
    <w:rsid w:val="009C233A"/>
    <w:rsid w:val="00A15467"/>
    <w:rsid w:val="00A87D39"/>
    <w:rsid w:val="00A9608D"/>
    <w:rsid w:val="00AB0CDF"/>
    <w:rsid w:val="00AD34BF"/>
    <w:rsid w:val="00AE6AEC"/>
    <w:rsid w:val="00B066EA"/>
    <w:rsid w:val="00B2016E"/>
    <w:rsid w:val="00B202C4"/>
    <w:rsid w:val="00B51456"/>
    <w:rsid w:val="00B52C6B"/>
    <w:rsid w:val="00B56497"/>
    <w:rsid w:val="00B77CFF"/>
    <w:rsid w:val="00BD0702"/>
    <w:rsid w:val="00BD5FE6"/>
    <w:rsid w:val="00BF0389"/>
    <w:rsid w:val="00BF4C13"/>
    <w:rsid w:val="00C63FE0"/>
    <w:rsid w:val="00C943AF"/>
    <w:rsid w:val="00CA4356"/>
    <w:rsid w:val="00CB5173"/>
    <w:rsid w:val="00CB72BF"/>
    <w:rsid w:val="00CF6D41"/>
    <w:rsid w:val="00D024D4"/>
    <w:rsid w:val="00D0735F"/>
    <w:rsid w:val="00D20CC9"/>
    <w:rsid w:val="00D35399"/>
    <w:rsid w:val="00D41E93"/>
    <w:rsid w:val="00DA0C92"/>
    <w:rsid w:val="00DB7D94"/>
    <w:rsid w:val="00DC7537"/>
    <w:rsid w:val="00DD2AF8"/>
    <w:rsid w:val="00DF5A7E"/>
    <w:rsid w:val="00E14AC3"/>
    <w:rsid w:val="00E56008"/>
    <w:rsid w:val="00E856CB"/>
    <w:rsid w:val="00E97F31"/>
    <w:rsid w:val="00EB4573"/>
    <w:rsid w:val="00EE229D"/>
    <w:rsid w:val="00EE7684"/>
    <w:rsid w:val="00F54C79"/>
    <w:rsid w:val="00FB4297"/>
    <w:rsid w:val="00FF0398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38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F0389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918FD"/>
  </w:style>
  <w:style w:type="paragraph" w:styleId="a6">
    <w:name w:val="footer"/>
    <w:basedOn w:val="a"/>
    <w:link w:val="Char1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91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6B14-68D3-4292-95A2-DB4E69DE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CS Dept KAIST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Moonzoo Kim</dc:creator>
  <cp:keywords/>
  <dc:description/>
  <cp:lastModifiedBy>Park Yongbae</cp:lastModifiedBy>
  <cp:revision>98</cp:revision>
  <cp:lastPrinted>2013-10-14T15:59:00Z</cp:lastPrinted>
  <dcterms:created xsi:type="dcterms:W3CDTF">2009-04-20T01:00:00Z</dcterms:created>
  <dcterms:modified xsi:type="dcterms:W3CDTF">2013-10-14T16:26:00Z</dcterms:modified>
</cp:coreProperties>
</file>